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94102" w14:textId="77777777" w:rsidR="00153D54" w:rsidRDefault="00153D54" w:rsidP="00153D54">
      <w:pPr>
        <w:pBdr>
          <w:bottom w:val="single" w:sz="4" w:space="1" w:color="auto"/>
        </w:pBdr>
        <w:jc w:val="center"/>
        <w:rPr>
          <w:rFonts w:ascii="Nobel BlackCondensed" w:hAnsi="Nobel BlackCondensed"/>
          <w:sz w:val="20"/>
          <w:szCs w:val="20"/>
        </w:rPr>
      </w:pPr>
    </w:p>
    <w:p w14:paraId="77D26155" w14:textId="77777777" w:rsidR="00153D54" w:rsidRDefault="00153D54" w:rsidP="00C22500">
      <w:pPr>
        <w:jc w:val="center"/>
        <w:rPr>
          <w:rFonts w:ascii="Nobel BlackCondensed" w:hAnsi="Nobel BlackCondensed"/>
          <w:sz w:val="20"/>
          <w:szCs w:val="20"/>
        </w:rPr>
      </w:pPr>
    </w:p>
    <w:p w14:paraId="6ED89828" w14:textId="77777777" w:rsidR="00153D54" w:rsidRDefault="0048523E" w:rsidP="00153D54">
      <w:pPr>
        <w:jc w:val="right"/>
        <w:rPr>
          <w:rFonts w:ascii="Arial" w:hAnsi="Arial" w:cs="Arial"/>
          <w:bCs/>
        </w:rPr>
      </w:pPr>
      <w:r w:rsidRPr="0048523E">
        <w:rPr>
          <w:rFonts w:ascii="Nobel BlackCondensed" w:hAnsi="Nobel BlackCondensed"/>
          <w:noProof/>
          <w:sz w:val="20"/>
          <w:szCs w:val="20"/>
        </w:rPr>
        <w:drawing>
          <wp:inline distT="0" distB="0" distL="0" distR="0" wp14:anchorId="614086E4" wp14:editId="0781B647">
            <wp:extent cx="2743200" cy="2352450"/>
            <wp:effectExtent l="0" t="0" r="0" b="10160"/>
            <wp:docPr id="2" name="Picture 2" descr="Macintosh HD:Users:Andrea:Desktop:Thorn Ridge Pinot Noir 15 F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Desktop:Thorn Ridge Pinot Noir 15 Ft-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678" cy="2352860"/>
                    </a:xfrm>
                    <a:prstGeom prst="rect">
                      <a:avLst/>
                    </a:prstGeom>
                    <a:noFill/>
                    <a:ln>
                      <a:noFill/>
                    </a:ln>
                  </pic:spPr>
                </pic:pic>
              </a:graphicData>
            </a:graphic>
          </wp:inline>
        </w:drawing>
      </w:r>
      <w:r w:rsidR="00CC4792" w:rsidRPr="00C22500">
        <w:rPr>
          <w:rFonts w:ascii="Nobel BookCondensed" w:hAnsi="Nobel BookCondensed"/>
          <w:b/>
          <w:color w:val="152702"/>
          <w:sz w:val="28"/>
          <w:szCs w:val="28"/>
        </w:rPr>
        <w:br/>
      </w:r>
      <w:r w:rsidR="00935C6F" w:rsidRPr="00F668AB">
        <w:rPr>
          <w:rFonts w:ascii="Nobel-RegularCondensed" w:hAnsi="Nobel-RegularCondensed"/>
          <w:color w:val="152702"/>
          <w:sz w:val="28"/>
          <w:szCs w:val="28"/>
        </w:rPr>
        <w:br/>
      </w:r>
      <w:r w:rsidRPr="00153D54">
        <w:rPr>
          <w:rFonts w:ascii="Arial" w:hAnsi="Arial" w:cs="Arial"/>
        </w:rPr>
        <w:t>It all starts with the nose this year, oh the heavenly aromas of perfectly ripe plums, sweet cherries and savory violets and orange spices. Our smallest production due to the mark Mother Nature made on 2015...very small yields in the vineyard - but extraordinary quality grew on the vines. </w:t>
      </w:r>
      <w:r w:rsidRPr="00153D54">
        <w:rPr>
          <w:rFonts w:ascii="Arial" w:hAnsi="Arial" w:cs="Arial"/>
        </w:rPr>
        <w:br/>
      </w:r>
      <w:r w:rsidRPr="00153D54">
        <w:rPr>
          <w:rFonts w:ascii="Arial" w:hAnsi="Arial" w:cs="Arial"/>
        </w:rPr>
        <w:br/>
      </w:r>
      <w:r w:rsidRPr="00153D54">
        <w:rPr>
          <w:rFonts w:ascii="Arial" w:hAnsi="Arial" w:cs="Arial"/>
          <w:bCs/>
        </w:rPr>
        <w:t xml:space="preserve">Palate- bright and vibrant acidity, tannin that gives great texture but is subtle, notes of cherry and raspberry, it is a very mouth filling and mouthwatering wine, lush yet restrained, finishes with great texture and mouthfeel, </w:t>
      </w:r>
    </w:p>
    <w:p w14:paraId="0564C7DF" w14:textId="065465F8" w:rsidR="00153D54" w:rsidRDefault="0048523E" w:rsidP="00153D54">
      <w:pPr>
        <w:jc w:val="right"/>
        <w:rPr>
          <w:rFonts w:ascii="Arial" w:hAnsi="Arial" w:cs="Arial"/>
          <w:bCs/>
        </w:rPr>
      </w:pPr>
      <w:r w:rsidRPr="00153D54">
        <w:rPr>
          <w:rFonts w:ascii="Arial" w:hAnsi="Arial" w:cs="Arial"/>
          <w:bCs/>
        </w:rPr>
        <w:t xml:space="preserve">lingers oh does this wine linger on the palate! </w:t>
      </w:r>
    </w:p>
    <w:p w14:paraId="2C4EB881" w14:textId="2BF23194" w:rsidR="0048523E" w:rsidRPr="00153D54" w:rsidRDefault="0048523E" w:rsidP="00153D54">
      <w:pPr>
        <w:jc w:val="right"/>
        <w:rPr>
          <w:rFonts w:ascii="Nobel BlackCondensed" w:hAnsi="Nobel BlackCondensed"/>
          <w:sz w:val="20"/>
          <w:szCs w:val="20"/>
        </w:rPr>
      </w:pPr>
      <w:r w:rsidRPr="00153D54">
        <w:rPr>
          <w:rFonts w:ascii="Arial" w:hAnsi="Arial" w:cs="Arial"/>
          <w:bCs/>
        </w:rPr>
        <w:t>This wine is intense, complex and one for your cellar too.</w:t>
      </w:r>
      <w:r w:rsidR="00153D54">
        <w:rPr>
          <w:rFonts w:ascii="Arial" w:hAnsi="Arial" w:cs="Arial"/>
          <w:bCs/>
        </w:rPr>
        <w:t xml:space="preserve"> </w:t>
      </w:r>
    </w:p>
    <w:p w14:paraId="41274629" w14:textId="1ABB6DEF" w:rsidR="00153D54" w:rsidRDefault="00153D54" w:rsidP="0048523E">
      <w:pPr>
        <w:spacing w:line="276" w:lineRule="auto"/>
        <w:rPr>
          <w:rFonts w:ascii="Arial" w:hAnsi="Arial" w:cs="Arial"/>
          <w:bCs/>
        </w:rPr>
      </w:pPr>
    </w:p>
    <w:p w14:paraId="6308F41E" w14:textId="77777777" w:rsidR="0048523E" w:rsidRPr="00153D54" w:rsidRDefault="0048523E" w:rsidP="0048523E">
      <w:pPr>
        <w:pBdr>
          <w:bottom w:val="single" w:sz="6" w:space="1" w:color="auto"/>
        </w:pBdr>
        <w:spacing w:line="276" w:lineRule="auto"/>
        <w:jc w:val="center"/>
        <w:rPr>
          <w:rFonts w:ascii="Arial" w:hAnsi="Arial" w:cs="Arial"/>
          <w:vanish/>
        </w:rPr>
      </w:pPr>
      <w:r w:rsidRPr="00153D54">
        <w:rPr>
          <w:rFonts w:ascii="Arial" w:hAnsi="Arial" w:cs="Arial"/>
          <w:vanish/>
        </w:rPr>
        <w:t>Top of Form</w:t>
      </w:r>
    </w:p>
    <w:p w14:paraId="71F31F51" w14:textId="77777777" w:rsidR="0048523E" w:rsidRPr="00153D54" w:rsidRDefault="0048523E" w:rsidP="0048523E">
      <w:pPr>
        <w:pBdr>
          <w:top w:val="single" w:sz="6" w:space="1" w:color="auto"/>
        </w:pBdr>
        <w:spacing w:line="276" w:lineRule="auto"/>
        <w:jc w:val="center"/>
        <w:rPr>
          <w:rFonts w:ascii="Arial" w:hAnsi="Arial" w:cs="Arial"/>
          <w:vanish/>
        </w:rPr>
      </w:pPr>
      <w:r w:rsidRPr="00153D54">
        <w:rPr>
          <w:rFonts w:ascii="Arial" w:hAnsi="Arial" w:cs="Arial"/>
          <w:vanish/>
        </w:rPr>
        <w:t>Bottom of Form</w:t>
      </w:r>
    </w:p>
    <w:p w14:paraId="36E69972" w14:textId="77777777" w:rsidR="00935C6F" w:rsidRPr="00153D54" w:rsidRDefault="00935C6F" w:rsidP="0022522A">
      <w:pPr>
        <w:shd w:val="clear" w:color="auto" w:fill="FFFFFF"/>
        <w:rPr>
          <w:rFonts w:ascii="Arial" w:eastAsia="Times New Roman" w:hAnsi="Arial" w:cs="Arial"/>
          <w:bCs/>
          <w:color w:val="152702"/>
        </w:rPr>
      </w:pPr>
    </w:p>
    <w:p w14:paraId="33402F2E" w14:textId="41149024" w:rsidR="009E36C9" w:rsidRPr="00153D54" w:rsidRDefault="00935C6F" w:rsidP="0048523E">
      <w:pPr>
        <w:shd w:val="clear" w:color="auto" w:fill="FFFFFF"/>
        <w:spacing w:line="360" w:lineRule="auto"/>
        <w:ind w:left="-360" w:firstLine="360"/>
        <w:rPr>
          <w:rFonts w:ascii="Arial" w:eastAsia="Times New Roman" w:hAnsi="Arial" w:cs="Arial"/>
          <w:color w:val="152702"/>
        </w:rPr>
      </w:pPr>
      <w:r w:rsidRPr="00153D54">
        <w:rPr>
          <w:rFonts w:ascii="Arial" w:eastAsia="Times New Roman" w:hAnsi="Arial" w:cs="Arial"/>
          <w:b/>
          <w:color w:val="152702"/>
        </w:rPr>
        <w:t>Vineyard location</w:t>
      </w:r>
      <w:r w:rsidRPr="00153D54">
        <w:rPr>
          <w:rFonts w:ascii="Arial" w:eastAsia="Times New Roman" w:hAnsi="Arial" w:cs="Arial"/>
          <w:color w:val="152702"/>
        </w:rPr>
        <w:t xml:space="preserve">: Sebastopol Hills </w:t>
      </w:r>
    </w:p>
    <w:p w14:paraId="61E1FB7A" w14:textId="60B45E39" w:rsidR="00935C6F" w:rsidRPr="00153D54" w:rsidRDefault="009E36C9" w:rsidP="0048523E">
      <w:pPr>
        <w:shd w:val="clear" w:color="auto" w:fill="FFFFFF"/>
        <w:spacing w:line="360" w:lineRule="auto"/>
        <w:ind w:left="-360" w:firstLine="360"/>
        <w:rPr>
          <w:rFonts w:ascii="Arial" w:eastAsia="Times New Roman" w:hAnsi="Arial" w:cs="Arial"/>
          <w:color w:val="152702"/>
        </w:rPr>
      </w:pPr>
      <w:r w:rsidRPr="00153D54">
        <w:rPr>
          <w:rFonts w:ascii="Arial" w:eastAsia="Times New Roman" w:hAnsi="Arial" w:cs="Arial"/>
          <w:color w:val="152702"/>
        </w:rPr>
        <w:t>(</w:t>
      </w:r>
      <w:r w:rsidR="00935C6F" w:rsidRPr="00153D54">
        <w:rPr>
          <w:rFonts w:ascii="Arial" w:eastAsia="Times New Roman" w:hAnsi="Arial" w:cs="Arial"/>
          <w:color w:val="152702"/>
        </w:rPr>
        <w:t>sub-section of the proposed</w:t>
      </w:r>
      <w:r w:rsidRPr="00153D54">
        <w:rPr>
          <w:rFonts w:ascii="Arial" w:eastAsia="Times New Roman" w:hAnsi="Arial" w:cs="Arial"/>
          <w:color w:val="152702"/>
        </w:rPr>
        <w:t xml:space="preserve"> West Sonoma Coast Appellation)       </w:t>
      </w:r>
      <w:r w:rsidR="00935C6F" w:rsidRPr="00153D54">
        <w:rPr>
          <w:rFonts w:ascii="Arial" w:eastAsia="Times New Roman" w:hAnsi="Arial" w:cs="Arial"/>
          <w:color w:val="152702"/>
        </w:rPr>
        <w:t xml:space="preserve"> </w:t>
      </w:r>
      <w:r w:rsidRPr="00153D54">
        <w:rPr>
          <w:rFonts w:ascii="Arial" w:eastAsia="Times New Roman" w:hAnsi="Arial" w:cs="Arial"/>
          <w:color w:val="152702"/>
        </w:rPr>
        <w:t xml:space="preserve">         </w:t>
      </w:r>
    </w:p>
    <w:p w14:paraId="35796DC8" w14:textId="25222276" w:rsidR="00935C6F" w:rsidRPr="00153D54" w:rsidRDefault="00935C6F" w:rsidP="0048523E">
      <w:pPr>
        <w:shd w:val="clear" w:color="auto" w:fill="FFFFFF"/>
        <w:spacing w:line="360" w:lineRule="auto"/>
        <w:ind w:left="-360" w:firstLine="360"/>
        <w:rPr>
          <w:rFonts w:ascii="Arial" w:eastAsia="Times New Roman" w:hAnsi="Arial" w:cs="Arial"/>
          <w:color w:val="152702"/>
        </w:rPr>
      </w:pPr>
      <w:r w:rsidRPr="00153D54">
        <w:rPr>
          <w:rFonts w:ascii="Arial" w:eastAsia="Times New Roman" w:hAnsi="Arial" w:cs="Arial"/>
          <w:b/>
          <w:color w:val="152702"/>
        </w:rPr>
        <w:t>Soils:</w:t>
      </w:r>
      <w:r w:rsidR="009E36C9" w:rsidRPr="00153D54">
        <w:rPr>
          <w:rFonts w:ascii="Arial" w:eastAsia="Times New Roman" w:hAnsi="Arial" w:cs="Arial"/>
          <w:color w:val="152702"/>
        </w:rPr>
        <w:t xml:space="preserve"> </w:t>
      </w:r>
      <w:proofErr w:type="spellStart"/>
      <w:r w:rsidRPr="00153D54">
        <w:rPr>
          <w:rFonts w:ascii="Arial" w:eastAsia="Times New Roman" w:hAnsi="Arial" w:cs="Arial"/>
          <w:color w:val="152702"/>
        </w:rPr>
        <w:t>Goldridge</w:t>
      </w:r>
      <w:proofErr w:type="spellEnd"/>
      <w:r w:rsidRPr="00153D54">
        <w:rPr>
          <w:rFonts w:ascii="Arial" w:eastAsia="Times New Roman" w:hAnsi="Arial" w:cs="Arial"/>
          <w:color w:val="152702"/>
        </w:rPr>
        <w:t xml:space="preserve"> Sandy Loam</w:t>
      </w:r>
    </w:p>
    <w:p w14:paraId="0E75722B" w14:textId="4CEA88D9" w:rsidR="00935C6F" w:rsidRPr="00153D54" w:rsidRDefault="00935C6F" w:rsidP="0048523E">
      <w:pPr>
        <w:shd w:val="clear" w:color="auto" w:fill="FFFFFF"/>
        <w:spacing w:line="360" w:lineRule="auto"/>
        <w:ind w:left="-360" w:firstLine="360"/>
        <w:rPr>
          <w:rFonts w:ascii="Arial" w:eastAsia="Times New Roman" w:hAnsi="Arial" w:cs="Arial"/>
          <w:color w:val="152702"/>
        </w:rPr>
      </w:pPr>
      <w:r w:rsidRPr="00153D54">
        <w:rPr>
          <w:rFonts w:ascii="Arial" w:eastAsia="Times New Roman" w:hAnsi="Arial" w:cs="Arial"/>
          <w:b/>
          <w:color w:val="152702"/>
        </w:rPr>
        <w:t>Clones:</w:t>
      </w:r>
      <w:r w:rsidRPr="00153D54">
        <w:rPr>
          <w:rFonts w:ascii="Arial" w:eastAsia="Times New Roman" w:hAnsi="Arial" w:cs="Arial"/>
          <w:color w:val="152702"/>
        </w:rPr>
        <w:t xml:space="preserve"> </w:t>
      </w:r>
      <w:r w:rsidR="0048523E" w:rsidRPr="00153D54">
        <w:rPr>
          <w:rFonts w:ascii="Arial" w:eastAsia="Times New Roman" w:hAnsi="Arial" w:cs="Arial"/>
          <w:color w:val="152702"/>
        </w:rPr>
        <w:t xml:space="preserve">667, </w:t>
      </w:r>
      <w:r w:rsidRPr="00153D54">
        <w:rPr>
          <w:rFonts w:ascii="Arial" w:eastAsia="Times New Roman" w:hAnsi="Arial" w:cs="Arial"/>
          <w:color w:val="152702"/>
        </w:rPr>
        <w:t>Pommard &amp; 777</w:t>
      </w:r>
    </w:p>
    <w:p w14:paraId="4AA98D4C" w14:textId="0A984EDC" w:rsidR="00935C6F" w:rsidRPr="00153D54" w:rsidRDefault="00935C6F" w:rsidP="0048523E">
      <w:pPr>
        <w:shd w:val="clear" w:color="auto" w:fill="FFFFFF"/>
        <w:spacing w:line="360" w:lineRule="auto"/>
        <w:ind w:left="-360" w:firstLine="360"/>
        <w:rPr>
          <w:rFonts w:ascii="Arial" w:eastAsia="Times New Roman" w:hAnsi="Arial" w:cs="Arial"/>
          <w:color w:val="152702"/>
        </w:rPr>
      </w:pPr>
      <w:r w:rsidRPr="00153D54">
        <w:rPr>
          <w:rFonts w:ascii="Arial" w:eastAsia="Times New Roman" w:hAnsi="Arial" w:cs="Arial"/>
          <w:b/>
          <w:color w:val="152702"/>
        </w:rPr>
        <w:t>Harvest Dates:</w:t>
      </w:r>
      <w:r w:rsidR="000D1357" w:rsidRPr="00153D54">
        <w:rPr>
          <w:rFonts w:ascii="Arial" w:eastAsia="Times New Roman" w:hAnsi="Arial" w:cs="Arial"/>
          <w:color w:val="152702"/>
        </w:rPr>
        <w:t xml:space="preserve"> 8.20.15 and 8.24.15</w:t>
      </w:r>
      <w:r w:rsidR="0048523E" w:rsidRPr="00153D54">
        <w:rPr>
          <w:rFonts w:ascii="Arial" w:eastAsia="Times New Roman" w:hAnsi="Arial" w:cs="Arial"/>
          <w:color w:val="152702"/>
        </w:rPr>
        <w:t xml:space="preserve"> at an average brix of 23</w:t>
      </w:r>
    </w:p>
    <w:p w14:paraId="659E86DB" w14:textId="77777777" w:rsidR="00935C6F" w:rsidRPr="00153D54" w:rsidRDefault="00935C6F" w:rsidP="0048523E">
      <w:pPr>
        <w:shd w:val="clear" w:color="auto" w:fill="FFFFFF"/>
        <w:spacing w:line="360" w:lineRule="auto"/>
        <w:ind w:left="-360" w:firstLine="360"/>
        <w:rPr>
          <w:rFonts w:ascii="Arial" w:eastAsia="Times New Roman" w:hAnsi="Arial" w:cs="Arial"/>
          <w:color w:val="152702"/>
        </w:rPr>
      </w:pPr>
      <w:r w:rsidRPr="00153D54">
        <w:rPr>
          <w:rFonts w:ascii="Arial" w:eastAsia="Times New Roman" w:hAnsi="Arial" w:cs="Arial"/>
          <w:b/>
          <w:color w:val="152702"/>
        </w:rPr>
        <w:t>Aging:</w:t>
      </w:r>
      <w:r w:rsidRPr="00153D54">
        <w:rPr>
          <w:rFonts w:ascii="Arial" w:eastAsia="Times New Roman" w:hAnsi="Arial" w:cs="Arial"/>
          <w:color w:val="152702"/>
        </w:rPr>
        <w:t xml:space="preserve"> 16 months in French Oak (25% new)</w:t>
      </w:r>
    </w:p>
    <w:p w14:paraId="0DA86F21" w14:textId="7C59419D" w:rsidR="00935C6F" w:rsidRPr="00153D54" w:rsidRDefault="009E36C9" w:rsidP="0048523E">
      <w:pPr>
        <w:shd w:val="clear" w:color="auto" w:fill="FFFFFF"/>
        <w:spacing w:line="360" w:lineRule="auto"/>
        <w:ind w:left="-360" w:firstLine="360"/>
        <w:rPr>
          <w:rFonts w:ascii="Arial" w:eastAsia="Times New Roman" w:hAnsi="Arial" w:cs="Arial"/>
          <w:color w:val="152702"/>
        </w:rPr>
      </w:pPr>
      <w:r w:rsidRPr="00153D54">
        <w:rPr>
          <w:rFonts w:ascii="Arial" w:eastAsia="Times New Roman" w:hAnsi="Arial" w:cs="Arial"/>
          <w:b/>
          <w:color w:val="152702"/>
        </w:rPr>
        <w:t>Details:</w:t>
      </w:r>
      <w:r w:rsidRPr="00153D54">
        <w:rPr>
          <w:rFonts w:ascii="Arial" w:eastAsia="Times New Roman" w:hAnsi="Arial" w:cs="Arial"/>
          <w:color w:val="152702"/>
        </w:rPr>
        <w:t xml:space="preserve"> </w:t>
      </w:r>
      <w:r w:rsidR="004518F8" w:rsidRPr="00153D54">
        <w:rPr>
          <w:rFonts w:ascii="Arial" w:eastAsia="Times New Roman" w:hAnsi="Arial" w:cs="Arial"/>
          <w:color w:val="152702"/>
        </w:rPr>
        <w:t xml:space="preserve">TA </w:t>
      </w:r>
      <w:r w:rsidRPr="00153D54">
        <w:rPr>
          <w:rFonts w:ascii="Arial" w:eastAsia="Times New Roman" w:hAnsi="Arial" w:cs="Arial"/>
          <w:color w:val="152702"/>
        </w:rPr>
        <w:t xml:space="preserve">6.5 g/L, </w:t>
      </w:r>
      <w:r w:rsidR="004518F8" w:rsidRPr="00153D54">
        <w:rPr>
          <w:rFonts w:ascii="Arial" w:eastAsia="Times New Roman" w:hAnsi="Arial" w:cs="Arial"/>
          <w:color w:val="152702"/>
        </w:rPr>
        <w:t xml:space="preserve">pH </w:t>
      </w:r>
      <w:r w:rsidR="0048523E" w:rsidRPr="00153D54">
        <w:rPr>
          <w:rFonts w:ascii="Arial" w:eastAsia="Times New Roman" w:hAnsi="Arial" w:cs="Arial"/>
          <w:color w:val="152702"/>
        </w:rPr>
        <w:t>3.29</w:t>
      </w:r>
      <w:r w:rsidRPr="00153D54">
        <w:rPr>
          <w:rFonts w:ascii="Arial" w:eastAsia="Times New Roman" w:hAnsi="Arial" w:cs="Arial"/>
          <w:color w:val="152702"/>
        </w:rPr>
        <w:t xml:space="preserve"> </w:t>
      </w:r>
      <w:r w:rsidR="0048523E" w:rsidRPr="00153D54">
        <w:rPr>
          <w:rFonts w:ascii="Arial" w:eastAsia="Times New Roman" w:hAnsi="Arial" w:cs="Arial"/>
          <w:color w:val="152702"/>
        </w:rPr>
        <w:t>and 12.9</w:t>
      </w:r>
      <w:r w:rsidR="00935C6F" w:rsidRPr="00153D54">
        <w:rPr>
          <w:rFonts w:ascii="Arial" w:eastAsia="Times New Roman" w:hAnsi="Arial" w:cs="Arial"/>
          <w:color w:val="152702"/>
        </w:rPr>
        <w:t>% alcohol</w:t>
      </w:r>
    </w:p>
    <w:p w14:paraId="57742C6F" w14:textId="4E5F2F18" w:rsidR="00F668AB" w:rsidRPr="00153D54" w:rsidRDefault="00F668AB" w:rsidP="0048523E">
      <w:pPr>
        <w:shd w:val="clear" w:color="auto" w:fill="FFFFFF"/>
        <w:spacing w:line="360" w:lineRule="auto"/>
        <w:ind w:left="-360" w:firstLine="360"/>
        <w:rPr>
          <w:rFonts w:ascii="Arial" w:eastAsia="Times New Roman" w:hAnsi="Arial" w:cs="Arial"/>
          <w:color w:val="152702"/>
        </w:rPr>
      </w:pPr>
      <w:r w:rsidRPr="00153D54">
        <w:rPr>
          <w:rFonts w:ascii="Arial" w:eastAsia="Times New Roman" w:hAnsi="Arial" w:cs="Arial"/>
          <w:b/>
          <w:color w:val="152702"/>
        </w:rPr>
        <w:t>Production:</w:t>
      </w:r>
      <w:r w:rsidRPr="00153D54">
        <w:rPr>
          <w:rFonts w:ascii="Arial" w:eastAsia="Times New Roman" w:hAnsi="Arial" w:cs="Arial"/>
          <w:color w:val="152702"/>
        </w:rPr>
        <w:t xml:space="preserve"> </w:t>
      </w:r>
      <w:r w:rsidR="00076EC3" w:rsidRPr="00153D54">
        <w:rPr>
          <w:rFonts w:ascii="Arial" w:eastAsia="Times New Roman" w:hAnsi="Arial" w:cs="Arial"/>
          <w:color w:val="152702"/>
        </w:rPr>
        <w:t>63</w:t>
      </w:r>
      <w:r w:rsidR="00F26F57" w:rsidRPr="00153D54">
        <w:rPr>
          <w:rFonts w:ascii="Arial" w:eastAsia="Times New Roman" w:hAnsi="Arial" w:cs="Arial"/>
          <w:color w:val="152702"/>
        </w:rPr>
        <w:t xml:space="preserve"> cases</w:t>
      </w:r>
    </w:p>
    <w:p w14:paraId="6399A7DA" w14:textId="77777777" w:rsidR="00153D54" w:rsidRPr="00153D54" w:rsidRDefault="00F96657" w:rsidP="00153D54">
      <w:pPr>
        <w:spacing w:line="276" w:lineRule="auto"/>
        <w:rPr>
          <w:rFonts w:ascii="Arial" w:hAnsi="Arial" w:cs="Arial"/>
          <w:b/>
        </w:rPr>
      </w:pPr>
      <w:r w:rsidRPr="00153D54">
        <w:rPr>
          <w:rFonts w:ascii="Arial" w:eastAsia="Times New Roman" w:hAnsi="Arial" w:cs="Arial"/>
          <w:b/>
          <w:color w:val="152702"/>
        </w:rPr>
        <w:t>SRP:</w:t>
      </w:r>
      <w:r w:rsidR="0048523E" w:rsidRPr="00153D54">
        <w:rPr>
          <w:rFonts w:ascii="Arial" w:eastAsia="Times New Roman" w:hAnsi="Arial" w:cs="Arial"/>
          <w:color w:val="152702"/>
        </w:rPr>
        <w:t xml:space="preserve"> $80</w:t>
      </w:r>
      <w:r w:rsidR="00153D54">
        <w:rPr>
          <w:rFonts w:ascii="Arial" w:eastAsia="Times New Roman" w:hAnsi="Arial" w:cs="Arial"/>
          <w:color w:val="152702"/>
        </w:rPr>
        <w:t xml:space="preserve">     </w:t>
      </w:r>
      <w:r w:rsidR="00153D54" w:rsidRPr="00153D54">
        <w:rPr>
          <w:rFonts w:ascii="Arial" w:hAnsi="Arial" w:cs="Arial"/>
          <w:b/>
        </w:rPr>
        <w:t>94pts, AG Vinous.com</w:t>
      </w:r>
    </w:p>
    <w:p w14:paraId="5482CF37" w14:textId="0A3663A7" w:rsidR="00F96657" w:rsidRPr="00153D54" w:rsidRDefault="00F96657" w:rsidP="0048523E">
      <w:pPr>
        <w:shd w:val="clear" w:color="auto" w:fill="FFFFFF"/>
        <w:spacing w:line="360" w:lineRule="auto"/>
        <w:ind w:left="-360" w:firstLine="360"/>
        <w:rPr>
          <w:rFonts w:ascii="Arial" w:eastAsia="Times New Roman" w:hAnsi="Arial" w:cs="Arial"/>
          <w:color w:val="152702"/>
        </w:rPr>
      </w:pPr>
    </w:p>
    <w:p w14:paraId="02164BFD" w14:textId="77777777" w:rsidR="00935C6F" w:rsidRPr="00935C6F" w:rsidRDefault="00935C6F" w:rsidP="00F26F57">
      <w:pPr>
        <w:pBdr>
          <w:top w:val="single" w:sz="6" w:space="14" w:color="auto"/>
        </w:pBdr>
        <w:jc w:val="center"/>
        <w:rPr>
          <w:rFonts w:ascii="Arial" w:hAnsi="Arial" w:cs="Arial"/>
          <w:vanish/>
          <w:sz w:val="16"/>
          <w:szCs w:val="16"/>
        </w:rPr>
      </w:pPr>
      <w:r w:rsidRPr="00935C6F">
        <w:rPr>
          <w:rFonts w:ascii="Arial" w:hAnsi="Arial" w:cs="Arial"/>
          <w:vanish/>
          <w:sz w:val="16"/>
          <w:szCs w:val="16"/>
        </w:rPr>
        <w:t>Bottom of Form</w:t>
      </w:r>
    </w:p>
    <w:p w14:paraId="46070720" w14:textId="77777777" w:rsidR="0048523E" w:rsidRDefault="0048523E" w:rsidP="00153D54">
      <w:pPr>
        <w:rPr>
          <w:rFonts w:ascii="Nobel-RegularCondensed" w:eastAsia="Times New Roman" w:hAnsi="Nobel-RegularCondensed" w:cs="Courier New"/>
          <w:color w:val="4F6228" w:themeColor="accent3" w:themeShade="80"/>
        </w:rPr>
      </w:pPr>
      <w:bookmarkStart w:id="0" w:name="_GoBack"/>
      <w:bookmarkEnd w:id="0"/>
    </w:p>
    <w:p w14:paraId="1DC7A1C5" w14:textId="07C6F90D" w:rsidR="0039321F" w:rsidRPr="00F668AB" w:rsidRDefault="007379BE" w:rsidP="00C22500">
      <w:pPr>
        <w:jc w:val="center"/>
        <w:rPr>
          <w:rFonts w:ascii="Nobel-RegularCondensed" w:hAnsi="Nobel-RegularCondensed"/>
        </w:rPr>
      </w:pPr>
      <w:r w:rsidRPr="00F668AB">
        <w:rPr>
          <w:rFonts w:ascii="Nobel-RegularCondensed" w:eastAsia="Times New Roman" w:hAnsi="Nobel-RegularCondensed" w:cs="Courier New"/>
          <w:color w:val="4F6228" w:themeColor="accent3" w:themeShade="80"/>
        </w:rPr>
        <w:t xml:space="preserve">www.smithstorywinecellars.com </w:t>
      </w:r>
    </w:p>
    <w:sectPr w:rsidR="0039321F" w:rsidRPr="00F668AB" w:rsidSect="007379BE">
      <w:headerReference w:type="default" r:id="rId8"/>
      <w:pgSz w:w="12240" w:h="15840"/>
      <w:pgMar w:top="1440" w:right="1800" w:bottom="1440" w:left="1800" w:header="720" w:footer="720" w:gutter="0"/>
      <w:pgBorders>
        <w:top w:val="dashed" w:sz="4" w:space="1" w:color="4F6228" w:themeColor="accent3" w:themeShade="80"/>
        <w:left w:val="dashed" w:sz="4" w:space="4" w:color="4F6228" w:themeColor="accent3" w:themeShade="80"/>
        <w:bottom w:val="dashed" w:sz="4" w:space="1" w:color="4F6228" w:themeColor="accent3" w:themeShade="80"/>
        <w:right w:val="dashed" w:sz="4" w:space="4" w:color="4F6228" w:themeColor="accent3"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52DA" w14:textId="77777777" w:rsidR="00760088" w:rsidRDefault="00760088" w:rsidP="00316A9B">
      <w:r>
        <w:separator/>
      </w:r>
    </w:p>
  </w:endnote>
  <w:endnote w:type="continuationSeparator" w:id="0">
    <w:p w14:paraId="31B9B9BB" w14:textId="77777777" w:rsidR="00760088" w:rsidRDefault="00760088" w:rsidP="0031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obel BlackCondensed">
    <w:panose1 w:val="02000606040000020004"/>
    <w:charset w:val="4D"/>
    <w:family w:val="auto"/>
    <w:notTrueType/>
    <w:pitch w:val="variable"/>
    <w:sig w:usb0="800000AF" w:usb1="5000204A" w:usb2="00000000" w:usb3="00000000" w:csb0="00000001" w:csb1="00000000"/>
  </w:font>
  <w:font w:name="Nobel BookCondensed">
    <w:panose1 w:val="02000606030000020004"/>
    <w:charset w:val="4D"/>
    <w:family w:val="auto"/>
    <w:notTrueType/>
    <w:pitch w:val="variable"/>
    <w:sig w:usb0="800000AF" w:usb1="5000204A" w:usb2="00000000" w:usb3="00000000" w:csb0="00000001" w:csb1="00000000"/>
  </w:font>
  <w:font w:name="Nobel-RegularCondensed">
    <w:altName w:val="Calibri"/>
    <w:panose1 w:val="02000606020000020004"/>
    <w:charset w:val="00"/>
    <w:family w:val="auto"/>
    <w:notTrueType/>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4359" w14:textId="77777777" w:rsidR="00760088" w:rsidRDefault="00760088" w:rsidP="00316A9B">
      <w:r>
        <w:separator/>
      </w:r>
    </w:p>
  </w:footnote>
  <w:footnote w:type="continuationSeparator" w:id="0">
    <w:p w14:paraId="05C1DD9D" w14:textId="77777777" w:rsidR="00760088" w:rsidRDefault="00760088" w:rsidP="0031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C926" w14:textId="066124ED" w:rsidR="00153D54" w:rsidRPr="00153D54" w:rsidRDefault="00153D54" w:rsidP="00153D54">
    <w:pPr>
      <w:shd w:val="clear" w:color="auto" w:fill="FFFFFF"/>
      <w:rPr>
        <w:rFonts w:ascii="Nobel BookCondensed" w:eastAsia="Times New Roman" w:hAnsi="Nobel BookCondensed" w:cs="Times New Roman"/>
        <w:color w:val="632423" w:themeColor="accent2" w:themeShade="80"/>
        <w:sz w:val="32"/>
        <w:szCs w:val="32"/>
      </w:rPr>
    </w:pPr>
    <w:r w:rsidRPr="00153D54">
      <w:rPr>
        <w:rFonts w:ascii="Nobel BookCondensed" w:eastAsia="Times New Roman" w:hAnsi="Nobel BookCondensed" w:cs="Times New Roman"/>
        <w:color w:val="632423" w:themeColor="accent2" w:themeShade="80"/>
        <w:sz w:val="32"/>
        <w:szCs w:val="32"/>
      </w:rPr>
      <w:t>2015 Pinot Noir</w:t>
    </w:r>
    <w:r w:rsidRPr="00153D54">
      <w:rPr>
        <w:rFonts w:ascii="Nobel BookCondensed" w:eastAsia="Times New Roman" w:hAnsi="Nobel BookCondensed" w:cs="Times New Roman"/>
        <w:color w:val="632423" w:themeColor="accent2" w:themeShade="80"/>
        <w:sz w:val="32"/>
        <w:szCs w:val="32"/>
      </w:rPr>
      <w:t xml:space="preserve">, </w:t>
    </w:r>
    <w:r w:rsidRPr="00153D54">
      <w:rPr>
        <w:rFonts w:ascii="Nobel BookCondensed" w:eastAsia="Times New Roman" w:hAnsi="Nobel BookCondensed" w:cs="Times New Roman"/>
        <w:color w:val="632423" w:themeColor="accent2" w:themeShade="80"/>
        <w:sz w:val="32"/>
        <w:szCs w:val="32"/>
      </w:rPr>
      <w:t>Thorn Ridge Vineyard</w:t>
    </w:r>
  </w:p>
  <w:p w14:paraId="1A37784B" w14:textId="77777777" w:rsidR="00153D54" w:rsidRPr="00153D54" w:rsidRDefault="00153D54" w:rsidP="00153D54">
    <w:pPr>
      <w:shd w:val="clear" w:color="auto" w:fill="FFFFFF"/>
      <w:rPr>
        <w:rFonts w:ascii="Nobel BookCondensed" w:eastAsia="Times New Roman" w:hAnsi="Nobel BookCondensed" w:cs="Times New Roman"/>
        <w:color w:val="632423" w:themeColor="accent2" w:themeShade="80"/>
        <w:sz w:val="32"/>
        <w:szCs w:val="32"/>
      </w:rPr>
    </w:pPr>
    <w:r w:rsidRPr="00153D54">
      <w:rPr>
        <w:rFonts w:ascii="Nobel BookCondensed" w:eastAsia="Times New Roman" w:hAnsi="Nobel BookCondensed" w:cs="Times New Roman"/>
        <w:color w:val="632423" w:themeColor="accent2" w:themeShade="80"/>
        <w:sz w:val="32"/>
        <w:szCs w:val="32"/>
      </w:rPr>
      <w:t>Sonoma Coast </w:t>
    </w:r>
  </w:p>
  <w:p w14:paraId="3004A469" w14:textId="77777777" w:rsidR="0048523E" w:rsidRDefault="00485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BF1"/>
    <w:multiLevelType w:val="multilevel"/>
    <w:tmpl w:val="3902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A5993"/>
    <w:multiLevelType w:val="multilevel"/>
    <w:tmpl w:val="31DE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97A4D"/>
    <w:multiLevelType w:val="multilevel"/>
    <w:tmpl w:val="3B60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BE"/>
    <w:rsid w:val="00060E5D"/>
    <w:rsid w:val="00076EC3"/>
    <w:rsid w:val="000D1357"/>
    <w:rsid w:val="00153D54"/>
    <w:rsid w:val="001A0C92"/>
    <w:rsid w:val="002165D1"/>
    <w:rsid w:val="0022522A"/>
    <w:rsid w:val="002D2825"/>
    <w:rsid w:val="00316A9B"/>
    <w:rsid w:val="0038435E"/>
    <w:rsid w:val="0039321F"/>
    <w:rsid w:val="00402BB6"/>
    <w:rsid w:val="004518F8"/>
    <w:rsid w:val="0048523E"/>
    <w:rsid w:val="00524F12"/>
    <w:rsid w:val="007379BE"/>
    <w:rsid w:val="00760088"/>
    <w:rsid w:val="007D0F57"/>
    <w:rsid w:val="00816C5F"/>
    <w:rsid w:val="00911541"/>
    <w:rsid w:val="00935C6F"/>
    <w:rsid w:val="009A642E"/>
    <w:rsid w:val="009E36C9"/>
    <w:rsid w:val="00A101B4"/>
    <w:rsid w:val="00C22500"/>
    <w:rsid w:val="00CB78AF"/>
    <w:rsid w:val="00CC4792"/>
    <w:rsid w:val="00D554A9"/>
    <w:rsid w:val="00EE02E0"/>
    <w:rsid w:val="00F26891"/>
    <w:rsid w:val="00F26F57"/>
    <w:rsid w:val="00F668AB"/>
    <w:rsid w:val="00F96657"/>
    <w:rsid w:val="00FF1C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A11B0"/>
  <w15:docId w15:val="{229E3283-D1F6-4746-8381-00969CD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5C6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79BE"/>
  </w:style>
  <w:style w:type="character" w:styleId="Strong">
    <w:name w:val="Strong"/>
    <w:basedOn w:val="DefaultParagraphFont"/>
    <w:uiPriority w:val="22"/>
    <w:qFormat/>
    <w:rsid w:val="007379BE"/>
    <w:rPr>
      <w:b/>
      <w:bCs/>
    </w:rPr>
  </w:style>
  <w:style w:type="paragraph" w:styleId="BalloonText">
    <w:name w:val="Balloon Text"/>
    <w:basedOn w:val="Normal"/>
    <w:link w:val="BalloonTextChar"/>
    <w:uiPriority w:val="99"/>
    <w:semiHidden/>
    <w:unhideWhenUsed/>
    <w:rsid w:val="00737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9BE"/>
    <w:rPr>
      <w:rFonts w:ascii="Lucida Grande" w:hAnsi="Lucida Grande" w:cs="Lucida Grande"/>
      <w:sz w:val="18"/>
      <w:szCs w:val="18"/>
    </w:rPr>
  </w:style>
  <w:style w:type="character" w:styleId="Hyperlink">
    <w:name w:val="Hyperlink"/>
    <w:basedOn w:val="DefaultParagraphFont"/>
    <w:uiPriority w:val="99"/>
    <w:unhideWhenUsed/>
    <w:rsid w:val="007379BE"/>
    <w:rPr>
      <w:color w:val="0000FF" w:themeColor="hyperlink"/>
      <w:u w:val="single"/>
    </w:rPr>
  </w:style>
  <w:style w:type="character" w:customStyle="1" w:styleId="Heading1Char">
    <w:name w:val="Heading 1 Char"/>
    <w:basedOn w:val="DefaultParagraphFont"/>
    <w:link w:val="Heading1"/>
    <w:uiPriority w:val="9"/>
    <w:rsid w:val="00935C6F"/>
    <w:rPr>
      <w:rFonts w:ascii="Times" w:hAnsi="Times"/>
      <w:b/>
      <w:bCs/>
      <w:kern w:val="36"/>
      <w:sz w:val="48"/>
      <w:szCs w:val="48"/>
    </w:rPr>
  </w:style>
  <w:style w:type="paragraph" w:styleId="z-TopofForm">
    <w:name w:val="HTML Top of Form"/>
    <w:basedOn w:val="Normal"/>
    <w:next w:val="Normal"/>
    <w:link w:val="z-TopofFormChar"/>
    <w:hidden/>
    <w:uiPriority w:val="99"/>
    <w:semiHidden/>
    <w:unhideWhenUsed/>
    <w:rsid w:val="00935C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5C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5C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5C6F"/>
    <w:rPr>
      <w:rFonts w:ascii="Arial" w:hAnsi="Arial" w:cs="Arial"/>
      <w:vanish/>
      <w:sz w:val="16"/>
      <w:szCs w:val="16"/>
    </w:rPr>
  </w:style>
  <w:style w:type="paragraph" w:styleId="Header">
    <w:name w:val="header"/>
    <w:basedOn w:val="Normal"/>
    <w:link w:val="HeaderChar"/>
    <w:uiPriority w:val="99"/>
    <w:unhideWhenUsed/>
    <w:rsid w:val="00316A9B"/>
    <w:pPr>
      <w:tabs>
        <w:tab w:val="center" w:pos="4320"/>
        <w:tab w:val="right" w:pos="8640"/>
      </w:tabs>
    </w:pPr>
  </w:style>
  <w:style w:type="character" w:customStyle="1" w:styleId="HeaderChar">
    <w:name w:val="Header Char"/>
    <w:basedOn w:val="DefaultParagraphFont"/>
    <w:link w:val="Header"/>
    <w:uiPriority w:val="99"/>
    <w:rsid w:val="00316A9B"/>
  </w:style>
  <w:style w:type="paragraph" w:styleId="Footer">
    <w:name w:val="footer"/>
    <w:basedOn w:val="Normal"/>
    <w:link w:val="FooterChar"/>
    <w:uiPriority w:val="99"/>
    <w:unhideWhenUsed/>
    <w:rsid w:val="00316A9B"/>
    <w:pPr>
      <w:tabs>
        <w:tab w:val="center" w:pos="4320"/>
        <w:tab w:val="right" w:pos="8640"/>
      </w:tabs>
    </w:pPr>
  </w:style>
  <w:style w:type="character" w:customStyle="1" w:styleId="FooterChar">
    <w:name w:val="Footer Char"/>
    <w:basedOn w:val="DefaultParagraphFont"/>
    <w:link w:val="Footer"/>
    <w:uiPriority w:val="99"/>
    <w:rsid w:val="0031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570">
      <w:bodyDiv w:val="1"/>
      <w:marLeft w:val="0"/>
      <w:marRight w:val="0"/>
      <w:marTop w:val="0"/>
      <w:marBottom w:val="0"/>
      <w:divBdr>
        <w:top w:val="none" w:sz="0" w:space="0" w:color="auto"/>
        <w:left w:val="none" w:sz="0" w:space="0" w:color="auto"/>
        <w:bottom w:val="none" w:sz="0" w:space="0" w:color="auto"/>
        <w:right w:val="none" w:sz="0" w:space="0" w:color="auto"/>
      </w:divBdr>
    </w:div>
    <w:div w:id="162672940">
      <w:bodyDiv w:val="1"/>
      <w:marLeft w:val="0"/>
      <w:marRight w:val="0"/>
      <w:marTop w:val="0"/>
      <w:marBottom w:val="0"/>
      <w:divBdr>
        <w:top w:val="none" w:sz="0" w:space="0" w:color="auto"/>
        <w:left w:val="none" w:sz="0" w:space="0" w:color="auto"/>
        <w:bottom w:val="none" w:sz="0" w:space="0" w:color="auto"/>
        <w:right w:val="none" w:sz="0" w:space="0" w:color="auto"/>
      </w:divBdr>
    </w:div>
    <w:div w:id="633683757">
      <w:bodyDiv w:val="1"/>
      <w:marLeft w:val="0"/>
      <w:marRight w:val="0"/>
      <w:marTop w:val="0"/>
      <w:marBottom w:val="0"/>
      <w:divBdr>
        <w:top w:val="none" w:sz="0" w:space="0" w:color="auto"/>
        <w:left w:val="none" w:sz="0" w:space="0" w:color="auto"/>
        <w:bottom w:val="none" w:sz="0" w:space="0" w:color="auto"/>
        <w:right w:val="none" w:sz="0" w:space="0" w:color="auto"/>
      </w:divBdr>
      <w:divsChild>
        <w:div w:id="265429680">
          <w:marLeft w:val="0"/>
          <w:marRight w:val="0"/>
          <w:marTop w:val="0"/>
          <w:marBottom w:val="0"/>
          <w:divBdr>
            <w:top w:val="none" w:sz="0" w:space="0" w:color="auto"/>
            <w:left w:val="none" w:sz="0" w:space="0" w:color="auto"/>
            <w:bottom w:val="none" w:sz="0" w:space="0" w:color="auto"/>
            <w:right w:val="none" w:sz="0" w:space="0" w:color="auto"/>
          </w:divBdr>
        </w:div>
        <w:div w:id="1186942232">
          <w:marLeft w:val="0"/>
          <w:marRight w:val="0"/>
          <w:marTop w:val="0"/>
          <w:marBottom w:val="0"/>
          <w:divBdr>
            <w:top w:val="none" w:sz="0" w:space="0" w:color="auto"/>
            <w:left w:val="none" w:sz="0" w:space="0" w:color="auto"/>
            <w:bottom w:val="none" w:sz="0" w:space="0" w:color="auto"/>
            <w:right w:val="none" w:sz="0" w:space="0" w:color="auto"/>
          </w:divBdr>
        </w:div>
      </w:divsChild>
    </w:div>
    <w:div w:id="774521192">
      <w:bodyDiv w:val="1"/>
      <w:marLeft w:val="0"/>
      <w:marRight w:val="0"/>
      <w:marTop w:val="0"/>
      <w:marBottom w:val="0"/>
      <w:divBdr>
        <w:top w:val="none" w:sz="0" w:space="0" w:color="auto"/>
        <w:left w:val="none" w:sz="0" w:space="0" w:color="auto"/>
        <w:bottom w:val="none" w:sz="0" w:space="0" w:color="auto"/>
        <w:right w:val="none" w:sz="0" w:space="0" w:color="auto"/>
      </w:divBdr>
      <w:divsChild>
        <w:div w:id="638652051">
          <w:marLeft w:val="0"/>
          <w:marRight w:val="0"/>
          <w:marTop w:val="0"/>
          <w:marBottom w:val="0"/>
          <w:divBdr>
            <w:top w:val="none" w:sz="0" w:space="0" w:color="auto"/>
            <w:left w:val="none" w:sz="0" w:space="0" w:color="auto"/>
            <w:bottom w:val="none" w:sz="0" w:space="0" w:color="auto"/>
            <w:right w:val="none" w:sz="0" w:space="0" w:color="auto"/>
          </w:divBdr>
        </w:div>
      </w:divsChild>
    </w:div>
    <w:div w:id="1417628533">
      <w:bodyDiv w:val="1"/>
      <w:marLeft w:val="0"/>
      <w:marRight w:val="0"/>
      <w:marTop w:val="0"/>
      <w:marBottom w:val="0"/>
      <w:divBdr>
        <w:top w:val="none" w:sz="0" w:space="0" w:color="auto"/>
        <w:left w:val="none" w:sz="0" w:space="0" w:color="auto"/>
        <w:bottom w:val="none" w:sz="0" w:space="0" w:color="auto"/>
        <w:right w:val="none" w:sz="0" w:space="0" w:color="auto"/>
      </w:divBdr>
      <w:divsChild>
        <w:div w:id="20799386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Company>n/a</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Alison Smith</cp:lastModifiedBy>
  <cp:revision>2</cp:revision>
  <cp:lastPrinted>2019-09-26T00:27:00Z</cp:lastPrinted>
  <dcterms:created xsi:type="dcterms:W3CDTF">2019-09-26T00:32:00Z</dcterms:created>
  <dcterms:modified xsi:type="dcterms:W3CDTF">2019-09-26T00:32:00Z</dcterms:modified>
</cp:coreProperties>
</file>